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3" w:line="240" w:lineRule="auto"/>
        <w:ind w:left="375" w:firstLine="0"/>
        <w:jc w:val="center"/>
        <w:rPr>
          <w:rFonts w:ascii="Century Gothic" w:cs="Century Gothic" w:eastAsia="Century Gothic" w:hAnsi="Century Gothic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28"/>
          <w:szCs w:val="28"/>
          <w:u w:val="single"/>
          <w:rtl w:val="0"/>
        </w:rPr>
        <w:t xml:space="preserve">LISTA DE MATERIALES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u w:val="single"/>
          <w:rtl w:val="0"/>
        </w:rPr>
        <w:t xml:space="preserve">3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28"/>
          <w:szCs w:val="28"/>
          <w:u w:val="single"/>
          <w:rtl w:val="0"/>
        </w:rPr>
        <w:t xml:space="preserve">°A y 3°B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="240" w:lineRule="auto"/>
        <w:ind w:left="375" w:firstLine="0"/>
        <w:jc w:val="center"/>
        <w:rPr>
          <w:rFonts w:ascii="Century Gothic" w:cs="Century Gothic" w:eastAsia="Century Gothic" w:hAnsi="Century Gothic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28"/>
          <w:szCs w:val="28"/>
          <w:rtl w:val="0"/>
        </w:rPr>
        <w:t xml:space="preserve">Profesora: Ruth Reyes Rivas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="240" w:lineRule="auto"/>
        <w:rPr>
          <w:rFonts w:ascii="Century Gothic" w:cs="Century Gothic" w:eastAsia="Century Gothic" w:hAnsi="Century Gothic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86"/>
        <w:gridCol w:w="6946"/>
        <w:tblGridChange w:id="0">
          <w:tblGrid>
            <w:gridCol w:w="3686"/>
            <w:gridCol w:w="6946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MATERIALES</w:t>
            </w:r>
          </w:p>
        </w:tc>
      </w:tr>
      <w:tr>
        <w:trPr>
          <w:cantSplit w:val="0"/>
          <w:trHeight w:val="123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Lenguaje y 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26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Comunicación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8.00000000000006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cuadriculado, 100 hojas forro color rojo. 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carpeta roja con acoclip, para archivar guías.  </w:t>
            </w:r>
          </w:p>
          <w:p w:rsidR="00000000" w:rsidDel="00000000" w:rsidP="00000000" w:rsidRDefault="00000000" w:rsidRPr="00000000" w14:paraId="0000000C">
            <w:pPr>
              <w:widowControl w:val="0"/>
              <w:spacing w:before="49" w:line="240" w:lineRule="auto"/>
              <w:ind w:left="12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Textos de Lectura obligatoria: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2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Primer Semestre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2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El Horroroso Monstruo Lindo (Esteban Cabezas)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2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La Porota (Hernán del Solar)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2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Segundo Semestre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2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El Superzorro (Roald Dahl)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2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La cama mágica de Bartolo (Mauricio Paredes)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Lectura diaria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carpeta roja para las lecturas diarias y guías CRA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8.00000000000006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chico 40 hojas para copias u otros.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Inglés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cuadriculado, 100 hojas forro color celeste.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pegote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Matemática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cuadriculado, 100 hojas forro color azul 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carpeta azul con acoclip, para archivar guías. </w:t>
            </w:r>
          </w:p>
        </w:tc>
      </w:tr>
      <w:tr>
        <w:trPr>
          <w:cantSplit w:val="0"/>
          <w:trHeight w:val="123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Taller de 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Geometría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cuadriculado, 100 hojas forro color lila.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regla.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transportador (comprar el que corresponda a su pupilo/a,  hay para diestros y zurdos)</w:t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8.00000000000006" w:lineRule="auto"/>
              <w:ind w:left="126" w:right="40" w:firstLine="5.9999999999999964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Historia, Geografía y  Ciencias Sociales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 100 hojas forro color café.</w:t>
            </w:r>
          </w:p>
          <w:p w:rsidR="00000000" w:rsidDel="00000000" w:rsidP="00000000" w:rsidRDefault="00000000" w:rsidRPr="00000000" w14:paraId="0000002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4 láminas para termolaminar.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Ciencias Naturales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cuadriculado, 100 hojas forro color verde.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Tecnología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 80 hojas forro transparente. 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5 fundas transparentes, tamaño oficio.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Plastilina 12 colores.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Lápices scripto 12 colores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Artes Visuales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universitario croquis, 100 hojas forro transparente.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block liceo 60 de 20 hojas, de 21 x 26,5 cm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Sobre de cartulinas de colores de 26,5 x 37,5 cm.</w:t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4 sobres de papel lustre de 10 x 10 cm.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Témpera 12 colores.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Pinceles plano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de camello marta N°2 y N° 6.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Música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cuadriculado, 100 hojas forro naranjo.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metalófono Cromático.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30" w:right="344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30" w:right="344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30" w:right="344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Educación Física y  Salud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15" w:right="256" w:firstLine="15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Buzo del colegio y polera cuello polo del colegio con su respectivo nombre y apellido. 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" w:line="240" w:lineRule="auto"/>
              <w:ind w:left="121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Polera de cambio del colegio. 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78.00000000000006" w:lineRule="auto"/>
              <w:ind w:left="127" w:right="21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chico cuadriculado 60 hojas forro transparente. 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18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Implementos de aseo personal. 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20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Jockey – Bloqueador solar – Botella para el agua.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(tamaño adecuado para niños, no mayor a 350 cc)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Religión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cuadriculado, 80 hojas forro rosado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Orientación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cuaderno college cuadriculado, 100 hojas. 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omic Sans MS" w:cs="Comic Sans MS" w:eastAsia="Comic Sans MS" w:hAnsi="Comic Sans MS"/>
                <w:color w:val="00000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highlight w:val="white"/>
                <w:rtl w:val="0"/>
              </w:rPr>
              <w:t xml:space="preserve">Agenda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Agenda institucional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. (Adquirir con Centro General de Padres) o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 cuaderno college lineal de 100 hojas con forro transparente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highlight w:val="white"/>
                <w:rtl w:val="0"/>
              </w:rPr>
              <w:t xml:space="preserve">Otros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2 fotos tamaño carné (actualizado año 2026) del alumno/a 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128" w:firstLine="0"/>
              <w:jc w:val="both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 pliegos de papel craff.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8.00000000000006" w:lineRule="auto"/>
              <w:ind w:left="125" w:right="46" w:firstLine="1.999999999999993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Materiales que deben estar presentes, de lunes a viernes, en el estuche del/la estudiante. 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="276.99999999999994" w:lineRule="auto"/>
              <w:ind w:left="479" w:right="104" w:hanging="352"/>
              <w:jc w:val="both"/>
              <w:rPr>
                <w:rFonts w:ascii="Comic Sans MS" w:cs="Comic Sans MS" w:eastAsia="Comic Sans MS" w:hAnsi="Comic Sans M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Los lápices deben mantenerse con punta y renovarlos según necesidad. 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" w:line="278.00000000000006" w:lineRule="auto"/>
              <w:ind w:left="127" w:right="159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Los materiales del estuche son de responsabilidad del alumno/a.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2 lápices de mina. 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goma para borrar. 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76.99999999999994" w:lineRule="auto"/>
              <w:ind w:left="134" w:right="159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sacapuntas simple con recipiente. 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76.99999999999994" w:lineRule="auto"/>
              <w:ind w:left="134" w:right="159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pegamento en barra mediano. 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76.99999999999994" w:lineRule="auto"/>
              <w:ind w:left="134" w:right="159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tijera punta roma de buena calidad (comprar la que corresponda a su pupilo/a, hay para diestros y zurdos)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76.99999999999994" w:lineRule="auto"/>
              <w:ind w:left="134" w:right="159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plumón de pizarra. (negro o azul)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76.99999999999994" w:lineRule="auto"/>
              <w:ind w:left="134" w:right="159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 plumón permanente (negro)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1 paño de aseo.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.99999999999994" w:lineRule="auto"/>
              <w:ind w:left="-127" w:right="159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   Alcohol gel (para uso personal)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76.99999999999994" w:lineRule="auto"/>
              <w:ind w:left="-127" w:right="159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   Papel higiénico todo el año (dentro de su mochila para uso personal)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4" w:firstLine="0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Importante: Otros materiales se solicitarán de acuerdo con los requerimientos de cada  asignatura durante el transcurso del año.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tabs>
          <w:tab w:val="left" w:leader="none" w:pos="2460"/>
        </w:tabs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2460"/>
        </w:tabs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0000"/>
          <w:sz w:val="28"/>
          <w:szCs w:val="28"/>
          <w:u w:val="single"/>
          <w:rtl w:val="0"/>
        </w:rPr>
        <w:t xml:space="preserve">IMPORTANTE</w:t>
      </w:r>
    </w:p>
    <w:p w:rsidR="00000000" w:rsidDel="00000000" w:rsidP="00000000" w:rsidRDefault="00000000" w:rsidRPr="00000000" w14:paraId="0000005F">
      <w:pPr>
        <w:tabs>
          <w:tab w:val="left" w:leader="none" w:pos="2460"/>
        </w:tabs>
        <w:jc w:val="both"/>
        <w:rPr>
          <w:rFonts w:ascii="Century Gothic" w:cs="Century Gothic" w:eastAsia="Century Gothic" w:hAnsi="Century Gothic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460"/>
        </w:tabs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00000"/>
          <w:rtl w:val="0"/>
        </w:rPr>
        <w:t xml:space="preserve">1. Todo material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0000"/>
          <w:u w:val="single"/>
          <w:rtl w:val="0"/>
        </w:rPr>
        <w:t xml:space="preserve">y prenda de vestir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00000"/>
          <w:rtl w:val="0"/>
        </w:rPr>
        <w:t xml:space="preserve"> deberá tener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0000"/>
          <w:u w:val="single"/>
          <w:rtl w:val="0"/>
        </w:rPr>
        <w:t xml:space="preserve">EL NOMBRE, APELLIDO Y CURSO DE SU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0000"/>
          <w:rtl w:val="0"/>
        </w:rPr>
        <w:t xml:space="preserve">PUPILO/A. </w:t>
      </w:r>
    </w:p>
    <w:p w:rsidR="00000000" w:rsidDel="00000000" w:rsidP="00000000" w:rsidRDefault="00000000" w:rsidRPr="00000000" w14:paraId="00000061">
      <w:pPr>
        <w:tabs>
          <w:tab w:val="left" w:leader="none" w:pos="2460"/>
        </w:tabs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000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00000"/>
          <w:rtl w:val="0"/>
        </w:rPr>
        <w:t xml:space="preserve">2.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00000"/>
          <w:u w:val="single"/>
          <w:rtl w:val="0"/>
        </w:rPr>
        <w:t xml:space="preserve">Los cuadernos y libros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00000"/>
          <w:rtl w:val="0"/>
        </w:rPr>
        <w:t xml:space="preserve">deberán tener la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0000"/>
          <w:u w:val="single"/>
          <w:rtl w:val="0"/>
        </w:rPr>
        <w:t xml:space="preserve">IDENTIFICACIÓN DEL ALUMNO Y ASIGNATURA SOBRE LA PORTADA. </w:t>
      </w:r>
    </w:p>
    <w:p w:rsidR="00000000" w:rsidDel="00000000" w:rsidP="00000000" w:rsidRDefault="00000000" w:rsidRPr="00000000" w14:paraId="00000062">
      <w:pPr>
        <w:tabs>
          <w:tab w:val="left" w:leader="none" w:pos="2460"/>
        </w:tabs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00000"/>
          <w:rtl w:val="0"/>
        </w:rPr>
        <w:t xml:space="preserve">3.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0000"/>
          <w:rtl w:val="0"/>
        </w:rPr>
        <w:t xml:space="preserve"> BUZO DEL COLEGIO SÓLO EN CLASES DE EDUCACIÓN FÍSICA.</w:t>
      </w:r>
    </w:p>
    <w:p w:rsidR="00000000" w:rsidDel="00000000" w:rsidP="00000000" w:rsidRDefault="00000000" w:rsidRPr="00000000" w14:paraId="00000063">
      <w:pPr>
        <w:tabs>
          <w:tab w:val="left" w:leader="none" w:pos="2460"/>
        </w:tabs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00000"/>
          <w:rtl w:val="0"/>
        </w:rPr>
        <w:t xml:space="preserve">4.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0000"/>
          <w:rtl w:val="0"/>
        </w:rPr>
        <w:t xml:space="preserve"> UNIFORME DEL COLEGIO: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0"/>
        </w:tabs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VARONES: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pantalón gris, polera azul con cuello, zapatos negros y sweater gris.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0"/>
        </w:tabs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DAMAS: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falda del colegio, polera azul con cuello, zapatos negros, calcetas grises y sweater gris.  Accesorios para el pelo color gris o azul marino.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460"/>
        </w:tabs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460"/>
        </w:tabs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460"/>
        </w:tabs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20160" w:w="12240" w:orient="portrait"/>
      <w:pgMar w:bottom="585" w:top="142" w:left="891" w:right="8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5905500</wp:posOffset>
          </wp:positionH>
          <wp:positionV relativeFrom="paragraph">
            <wp:posOffset>8891</wp:posOffset>
          </wp:positionV>
          <wp:extent cx="523875" cy="6286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628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rFonts w:ascii="Century Gothic" w:cs="Century Gothic" w:eastAsia="Century Gothic" w:hAnsi="Century Gothic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Century Gothic" w:cs="Century Gothic" w:eastAsia="Century Gothic" w:hAnsi="Century Gothic"/>
        <w:b w:val="1"/>
        <w:bCs w:val="1"/>
        <w:color w:val="000000"/>
        <w:sz w:val="24"/>
        <w:szCs w:val="24"/>
        <w:rtl w:val="0"/>
      </w:rPr>
      <w:t xml:space="preserve">COLEGIO SAN PEDRO </w:t>
    </w:r>
  </w:p>
  <w:p w:rsidR="00000000" w:rsidDel="00000000" w:rsidP="00000000" w:rsidRDefault="00000000" w:rsidRPr="00000000" w14:paraId="0000006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374" w:firstLine="0"/>
      <w:rPr/>
    </w:pPr>
    <w:r w:rsidDel="00000000" w:rsidR="00000000" w:rsidRPr="00000000">
      <w:rPr>
        <w:rFonts w:ascii="Century Gothic" w:cs="Century Gothic" w:eastAsia="Century Gothic" w:hAnsi="Century Gothic"/>
        <w:b w:val="1"/>
        <w:bCs w:val="1"/>
        <w:color w:val="000000"/>
        <w:sz w:val="24"/>
        <w:szCs w:val="24"/>
        <w:rtl w:val="0"/>
      </w:rPr>
      <w:t xml:space="preserve">    CORONEL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MX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aconcuadrcula">
    <w:name w:val="Table Grid"/>
    <w:basedOn w:val="Tablanormal"/>
    <w:uiPriority w:val="39"/>
    <w:rsid w:val="004230D9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uiPriority w:val="1"/>
    <w:qFormat w:val="1"/>
    <w:rsid w:val="00FC66AC"/>
    <w:pPr>
      <w:spacing w:line="240" w:lineRule="auto"/>
    </w:pPr>
  </w:style>
  <w:style w:type="paragraph" w:styleId="Encabezado">
    <w:name w:val="header"/>
    <w:basedOn w:val="Normal"/>
    <w:link w:val="EncabezadoCar"/>
    <w:uiPriority w:val="99"/>
    <w:unhideWhenUsed w:val="1"/>
    <w:rsid w:val="00FF2393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F2393"/>
  </w:style>
  <w:style w:type="paragraph" w:styleId="Piedepgina">
    <w:name w:val="footer"/>
    <w:basedOn w:val="Normal"/>
    <w:link w:val="PiedepginaCar"/>
    <w:uiPriority w:val="99"/>
    <w:unhideWhenUsed w:val="1"/>
    <w:rsid w:val="00FF2393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F2393"/>
  </w:style>
  <w:style w:type="paragraph" w:styleId="Prrafodelista">
    <w:name w:val="List Paragraph"/>
    <w:basedOn w:val="Normal"/>
    <w:uiPriority w:val="34"/>
    <w:qFormat w:val="1"/>
    <w:rsid w:val="00FF2393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1974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L" w:val="es-C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+IjemN5BwzQESKrEJ6mYzy6uw==">CgMxLjA4AHIhMWdSMmFGaWlOY2oxNGI1dVRuZXJuWnlFbDlvTXZZbHRI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2025-12-22T03:03:00Z</dcterms:created>
  <dc:creator>MARIA ISABEL</dc:creator>
</cp:coreProperties>
</file>